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6811" w14:textId="77777777" w:rsidR="00F8716F" w:rsidRPr="00F8716F" w:rsidRDefault="00F8716F" w:rsidP="00F8716F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F8716F">
        <w:rPr>
          <w:rFonts w:ascii="Times New Roman" w:hAnsi="Times New Roman" w:cs="Times New Roman"/>
          <w:sz w:val="26"/>
          <w:szCs w:val="26"/>
        </w:rPr>
        <w:t>УТВЕРЖДАЮ</w:t>
      </w:r>
    </w:p>
    <w:p w14:paraId="504D0F4C" w14:textId="77777777" w:rsidR="00F8716F" w:rsidRPr="00F8716F" w:rsidRDefault="00F8716F" w:rsidP="00F8716F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F8716F">
        <w:rPr>
          <w:rFonts w:ascii="Times New Roman" w:hAnsi="Times New Roman" w:cs="Times New Roman"/>
          <w:sz w:val="26"/>
          <w:szCs w:val="26"/>
        </w:rPr>
        <w:t>Председатель Общественного совета</w:t>
      </w:r>
    </w:p>
    <w:p w14:paraId="2C6D9D5A" w14:textId="77777777" w:rsidR="00F8716F" w:rsidRDefault="00F8716F" w:rsidP="00F8716F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F8716F">
        <w:rPr>
          <w:rFonts w:ascii="Times New Roman" w:hAnsi="Times New Roman" w:cs="Times New Roman"/>
          <w:sz w:val="26"/>
          <w:szCs w:val="26"/>
        </w:rPr>
        <w:t xml:space="preserve">при Управлении Гостехнадзора </w:t>
      </w:r>
    </w:p>
    <w:p w14:paraId="3750AD27" w14:textId="3645BCED" w:rsidR="00F8716F" w:rsidRPr="00F8716F" w:rsidRDefault="00F8716F" w:rsidP="00F8716F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F8716F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14:paraId="2D0F8324" w14:textId="77777777" w:rsidR="00F8716F" w:rsidRPr="00F8716F" w:rsidRDefault="00F8716F" w:rsidP="00F8716F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</w:p>
    <w:p w14:paraId="6F9440AF" w14:textId="043A4397" w:rsidR="00E2316A" w:rsidRDefault="00F8716F" w:rsidP="00F8716F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F8716F">
        <w:rPr>
          <w:rFonts w:ascii="Times New Roman" w:hAnsi="Times New Roman" w:cs="Times New Roman"/>
          <w:sz w:val="26"/>
          <w:szCs w:val="26"/>
        </w:rPr>
        <w:t>___________</w:t>
      </w:r>
      <w:proofErr w:type="spellStart"/>
      <w:r w:rsidRPr="00F8716F">
        <w:rPr>
          <w:rFonts w:ascii="Times New Roman" w:hAnsi="Times New Roman" w:cs="Times New Roman"/>
          <w:sz w:val="26"/>
          <w:szCs w:val="26"/>
        </w:rPr>
        <w:t>М.М.Гафиятуллин</w:t>
      </w:r>
      <w:proofErr w:type="spellEnd"/>
    </w:p>
    <w:p w14:paraId="4A3FACAE" w14:textId="77777777" w:rsidR="00F8716F" w:rsidRDefault="00F8716F" w:rsidP="00F87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D24722" w14:textId="77777777" w:rsidR="00E2316A" w:rsidRDefault="00E2316A" w:rsidP="00E23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работы Общественного совета </w:t>
      </w:r>
    </w:p>
    <w:p w14:paraId="0968E993" w14:textId="47DD78D9" w:rsidR="00E2316A" w:rsidRDefault="00E2316A" w:rsidP="00E23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Управлении Гостехнадзора Республики Татарстан на 2021 год</w:t>
      </w:r>
    </w:p>
    <w:p w14:paraId="1671EFB5" w14:textId="77777777" w:rsidR="0027164D" w:rsidRDefault="0027164D" w:rsidP="00E23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01" w:type="dxa"/>
        <w:tblInd w:w="-572" w:type="dxa"/>
        <w:tblLook w:val="04A0" w:firstRow="1" w:lastRow="0" w:firstColumn="1" w:lastColumn="0" w:noHBand="0" w:noVBand="1"/>
      </w:tblPr>
      <w:tblGrid>
        <w:gridCol w:w="868"/>
        <w:gridCol w:w="7755"/>
        <w:gridCol w:w="2078"/>
      </w:tblGrid>
      <w:tr w:rsidR="00F8716F" w14:paraId="70F6BD1A" w14:textId="77777777" w:rsidTr="00F8716F">
        <w:trPr>
          <w:trHeight w:val="399"/>
        </w:trPr>
        <w:tc>
          <w:tcPr>
            <w:tcW w:w="868" w:type="dxa"/>
          </w:tcPr>
          <w:p w14:paraId="7DEF389F" w14:textId="210F1D3D" w:rsidR="00F8716F" w:rsidRDefault="00F8716F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755" w:type="dxa"/>
          </w:tcPr>
          <w:p w14:paraId="5D5C23CC" w14:textId="257C2E1F" w:rsidR="00F8716F" w:rsidRDefault="00F8716F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078" w:type="dxa"/>
          </w:tcPr>
          <w:p w14:paraId="32D622A6" w14:textId="7E626FE8" w:rsidR="00F8716F" w:rsidRDefault="00F8716F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F8716F" w14:paraId="3F22CB29" w14:textId="77777777" w:rsidTr="00F8716F">
        <w:trPr>
          <w:trHeight w:val="366"/>
        </w:trPr>
        <w:tc>
          <w:tcPr>
            <w:tcW w:w="868" w:type="dxa"/>
          </w:tcPr>
          <w:p w14:paraId="76B29F53" w14:textId="7F251E1B" w:rsidR="00F8716F" w:rsidRDefault="00F8716F" w:rsidP="00446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55" w:type="dxa"/>
          </w:tcPr>
          <w:p w14:paraId="3D97298A" w14:textId="77777777" w:rsidR="00F8716F" w:rsidRDefault="00F8716F" w:rsidP="004469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предложений по кандидатам к награждению по итогам работы за 2020 год</w:t>
            </w:r>
          </w:p>
        </w:tc>
        <w:tc>
          <w:tcPr>
            <w:tcW w:w="2078" w:type="dxa"/>
          </w:tcPr>
          <w:p w14:paraId="6B216CAB" w14:textId="2D41F15E" w:rsidR="00F8716F" w:rsidRDefault="00F8716F" w:rsidP="00446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FB5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</w:tc>
      </w:tr>
      <w:tr w:rsidR="00F8716F" w14:paraId="7BAB5374" w14:textId="77777777" w:rsidTr="00F8716F">
        <w:trPr>
          <w:trHeight w:val="271"/>
        </w:trPr>
        <w:tc>
          <w:tcPr>
            <w:tcW w:w="868" w:type="dxa"/>
          </w:tcPr>
          <w:p w14:paraId="6B40E3FF" w14:textId="4E00F442" w:rsidR="00F8716F" w:rsidRDefault="00F8716F" w:rsidP="00446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55" w:type="dxa"/>
          </w:tcPr>
          <w:p w14:paraId="3377AA78" w14:textId="77777777" w:rsidR="00F8716F" w:rsidRDefault="00F8716F" w:rsidP="004469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заседании коллегии Управления Гостехнадзора Республики Татарстан</w:t>
            </w:r>
          </w:p>
        </w:tc>
        <w:tc>
          <w:tcPr>
            <w:tcW w:w="2078" w:type="dxa"/>
          </w:tcPr>
          <w:p w14:paraId="10D388C0" w14:textId="59921075" w:rsidR="00F8716F" w:rsidRPr="00AF6FB5" w:rsidRDefault="00F8716F" w:rsidP="00446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F8716F" w:rsidRPr="003A0565" w14:paraId="02517F5D" w14:textId="77777777" w:rsidTr="00F8716F">
        <w:trPr>
          <w:trHeight w:val="531"/>
        </w:trPr>
        <w:tc>
          <w:tcPr>
            <w:tcW w:w="868" w:type="dxa"/>
            <w:hideMark/>
          </w:tcPr>
          <w:p w14:paraId="1A1A5522" w14:textId="15A76AF6" w:rsidR="00F8716F" w:rsidRPr="003A0565" w:rsidRDefault="00F8716F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55" w:type="dxa"/>
            <w:hideMark/>
          </w:tcPr>
          <w:p w14:paraId="7F40B12B" w14:textId="578BBD74" w:rsidR="00F8716F" w:rsidRPr="003A0565" w:rsidRDefault="00F8716F" w:rsidP="00F8716F">
            <w:pPr>
              <w:widowControl w:val="0"/>
              <w:shd w:val="clear" w:color="auto" w:fill="FFFFFF" w:themeFill="background1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A05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Проведение заседаний Общественного совета при </w:t>
            </w:r>
            <w:r w:rsidRPr="003A05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Управлении Гостехнадзора</w:t>
            </w:r>
            <w:r w:rsidRPr="003A05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Республики Татарстан</w:t>
            </w:r>
          </w:p>
        </w:tc>
        <w:tc>
          <w:tcPr>
            <w:tcW w:w="2078" w:type="dxa"/>
            <w:hideMark/>
          </w:tcPr>
          <w:p w14:paraId="6FD9CB2F" w14:textId="6D389614" w:rsidR="00F8716F" w:rsidRPr="003A0565" w:rsidRDefault="00F8716F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A05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A05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жеквартально</w:t>
            </w:r>
          </w:p>
        </w:tc>
      </w:tr>
      <w:tr w:rsidR="00F8716F" w14:paraId="2E3D54F9" w14:textId="77777777" w:rsidTr="00F8716F">
        <w:trPr>
          <w:trHeight w:val="867"/>
        </w:trPr>
        <w:tc>
          <w:tcPr>
            <w:tcW w:w="868" w:type="dxa"/>
          </w:tcPr>
          <w:p w14:paraId="2E814FBC" w14:textId="52BF10D2" w:rsidR="00F8716F" w:rsidRDefault="00F8716F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55" w:type="dxa"/>
          </w:tcPr>
          <w:p w14:paraId="31DCAEA6" w14:textId="42D8CBA6" w:rsidR="00F8716F" w:rsidRDefault="00F8716F" w:rsidP="00E72A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разработанных Управлением нормативных правовых актов, направляемых в установленном порядке на регистрацию в Министерство юстиции Республики Татарстан</w:t>
            </w:r>
          </w:p>
        </w:tc>
        <w:tc>
          <w:tcPr>
            <w:tcW w:w="2078" w:type="dxa"/>
          </w:tcPr>
          <w:p w14:paraId="7A24D77D" w14:textId="54ACC809" w:rsidR="00F8716F" w:rsidRDefault="00F8716F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F8716F" w14:paraId="0CCE3663" w14:textId="77777777" w:rsidTr="00F8716F">
        <w:trPr>
          <w:trHeight w:val="703"/>
        </w:trPr>
        <w:tc>
          <w:tcPr>
            <w:tcW w:w="868" w:type="dxa"/>
          </w:tcPr>
          <w:p w14:paraId="144AAFB5" w14:textId="06F51DA3" w:rsidR="00F8716F" w:rsidRDefault="00F8716F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55" w:type="dxa"/>
          </w:tcPr>
          <w:p w14:paraId="104361AA" w14:textId="2E33F30B" w:rsidR="00F8716F" w:rsidRDefault="00F8716F" w:rsidP="00E72A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качеством предоставляемых Управлением Гостехнадзора Республики Татарстан государственных услуг</w:t>
            </w:r>
          </w:p>
        </w:tc>
        <w:tc>
          <w:tcPr>
            <w:tcW w:w="2078" w:type="dxa"/>
          </w:tcPr>
          <w:p w14:paraId="04065F00" w14:textId="01A5B84D" w:rsidR="00F8716F" w:rsidRDefault="00F8716F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F8716F" w14:paraId="26DFADCB" w14:textId="77777777" w:rsidTr="00F8716F">
        <w:trPr>
          <w:trHeight w:val="947"/>
        </w:trPr>
        <w:tc>
          <w:tcPr>
            <w:tcW w:w="868" w:type="dxa"/>
          </w:tcPr>
          <w:p w14:paraId="09CB1AEB" w14:textId="047EA56C" w:rsidR="00F8716F" w:rsidRDefault="00F8716F" w:rsidP="00052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55" w:type="dxa"/>
          </w:tcPr>
          <w:p w14:paraId="4FD46670" w14:textId="5A4756CB" w:rsidR="00F8716F" w:rsidRDefault="00F8716F" w:rsidP="00052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соблюдению требований к служебному поведению государственных гражданских служащих Управления Гостехнадзора Республики Татарстан и урегулированию конфликта интересов</w:t>
            </w:r>
          </w:p>
        </w:tc>
        <w:tc>
          <w:tcPr>
            <w:tcW w:w="2078" w:type="dxa"/>
          </w:tcPr>
          <w:p w14:paraId="226AB1F4" w14:textId="27EF8C96" w:rsidR="00F8716F" w:rsidRDefault="00F8716F" w:rsidP="00052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F8716F" w14:paraId="6A60FACC" w14:textId="77777777" w:rsidTr="00F8716F">
        <w:trPr>
          <w:trHeight w:val="692"/>
        </w:trPr>
        <w:tc>
          <w:tcPr>
            <w:tcW w:w="868" w:type="dxa"/>
          </w:tcPr>
          <w:p w14:paraId="6E1B1A16" w14:textId="099CE459" w:rsidR="00F8716F" w:rsidRDefault="00F8716F" w:rsidP="00052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55" w:type="dxa"/>
          </w:tcPr>
          <w:p w14:paraId="20C4B9ED" w14:textId="78DDA44D" w:rsidR="00F8716F" w:rsidRDefault="00F8716F" w:rsidP="00052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2078" w:type="dxa"/>
          </w:tcPr>
          <w:p w14:paraId="361D7D5C" w14:textId="6D1C46DF" w:rsidR="00F8716F" w:rsidRDefault="00F8716F" w:rsidP="00052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F8716F" w14:paraId="6112C13D" w14:textId="77777777" w:rsidTr="00F8716F">
        <w:trPr>
          <w:trHeight w:val="607"/>
        </w:trPr>
        <w:tc>
          <w:tcPr>
            <w:tcW w:w="868" w:type="dxa"/>
          </w:tcPr>
          <w:p w14:paraId="25825FE5" w14:textId="62F0E214" w:rsidR="00F8716F" w:rsidRDefault="00F8716F" w:rsidP="007E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55" w:type="dxa"/>
          </w:tcPr>
          <w:p w14:paraId="15A58A5E" w14:textId="15831394" w:rsidR="00F8716F" w:rsidRDefault="00F8716F" w:rsidP="007E5A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заседании конкурсной/аттестационной комиссии Управления Гостехнадзора Республики Татарстан</w:t>
            </w:r>
          </w:p>
        </w:tc>
        <w:tc>
          <w:tcPr>
            <w:tcW w:w="2078" w:type="dxa"/>
          </w:tcPr>
          <w:p w14:paraId="0AB9F824" w14:textId="222097CF" w:rsidR="00F8716F" w:rsidRDefault="00F8716F" w:rsidP="007E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F8716F" w14:paraId="0220AFB1" w14:textId="77777777" w:rsidTr="00F8716F">
        <w:trPr>
          <w:trHeight w:val="1124"/>
        </w:trPr>
        <w:tc>
          <w:tcPr>
            <w:tcW w:w="868" w:type="dxa"/>
          </w:tcPr>
          <w:p w14:paraId="278C2797" w14:textId="4E1DF880" w:rsidR="00F8716F" w:rsidRDefault="00F8716F" w:rsidP="007E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55" w:type="dxa"/>
          </w:tcPr>
          <w:p w14:paraId="46D78AF2" w14:textId="1A8947BA" w:rsidR="00F8716F" w:rsidRDefault="00F8716F" w:rsidP="00615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проектов НПА и иных документов, включая программные, разрабатываемых Управлением Гостехнадзора Республики Татарстан, которые не могут быть приняты без предварительного обсуждения в заседаниях Общественного совета</w:t>
            </w:r>
          </w:p>
        </w:tc>
        <w:tc>
          <w:tcPr>
            <w:tcW w:w="2078" w:type="dxa"/>
          </w:tcPr>
          <w:p w14:paraId="55FA3D81" w14:textId="5BA3E3CD" w:rsidR="00F8716F" w:rsidRDefault="00F8716F" w:rsidP="007E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F8716F" w14:paraId="63DF8758" w14:textId="77777777" w:rsidTr="00F8716F">
        <w:trPr>
          <w:trHeight w:val="868"/>
        </w:trPr>
        <w:tc>
          <w:tcPr>
            <w:tcW w:w="868" w:type="dxa"/>
          </w:tcPr>
          <w:p w14:paraId="3B00DC5D" w14:textId="33C62434" w:rsidR="00F8716F" w:rsidRDefault="00F8716F" w:rsidP="007E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55" w:type="dxa"/>
          </w:tcPr>
          <w:p w14:paraId="2B12A512" w14:textId="03F3ED75" w:rsidR="00F8716F" w:rsidRDefault="00F8716F" w:rsidP="00936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членов Общественного совета в проверке исполнения Программы Управления Гостехнадзора Республики Татарстан по реализации антикоррупционной политики на 2015-2022 годы</w:t>
            </w:r>
          </w:p>
        </w:tc>
        <w:tc>
          <w:tcPr>
            <w:tcW w:w="2078" w:type="dxa"/>
          </w:tcPr>
          <w:p w14:paraId="05536062" w14:textId="28CA5A19" w:rsidR="00F8716F" w:rsidRDefault="00F8716F" w:rsidP="007E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5546CA" w14:paraId="6C201F51" w14:textId="77777777" w:rsidTr="005546CA">
        <w:trPr>
          <w:trHeight w:val="655"/>
        </w:trPr>
        <w:tc>
          <w:tcPr>
            <w:tcW w:w="868" w:type="dxa"/>
          </w:tcPr>
          <w:p w14:paraId="346FDDF9" w14:textId="6713542B" w:rsidR="005546CA" w:rsidRDefault="005546CA" w:rsidP="007E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55" w:type="dxa"/>
          </w:tcPr>
          <w:p w14:paraId="42A36044" w14:textId="1DB8E72B" w:rsidR="005546CA" w:rsidRDefault="005546CA" w:rsidP="00936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мониторинга закурок товаров (работ, услуг) для нужд Управления </w:t>
            </w:r>
            <w:r w:rsidRPr="005546CA">
              <w:rPr>
                <w:rFonts w:ascii="Times New Roman" w:hAnsi="Times New Roman" w:cs="Times New Roman"/>
                <w:sz w:val="26"/>
                <w:szCs w:val="26"/>
              </w:rPr>
              <w:t>Гостехнадзора Республики Татарстан</w:t>
            </w:r>
          </w:p>
        </w:tc>
        <w:tc>
          <w:tcPr>
            <w:tcW w:w="2078" w:type="dxa"/>
          </w:tcPr>
          <w:p w14:paraId="10B0DD22" w14:textId="478EFC07" w:rsidR="005546CA" w:rsidRDefault="005546CA" w:rsidP="007E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C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  <w:bookmarkStart w:id="0" w:name="_GoBack"/>
            <w:bookmarkEnd w:id="0"/>
          </w:p>
        </w:tc>
      </w:tr>
    </w:tbl>
    <w:p w14:paraId="6820A5ED" w14:textId="146F1135" w:rsidR="00E2316A" w:rsidRPr="00E2316A" w:rsidRDefault="00E2316A" w:rsidP="00E23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2316A" w:rsidRPr="00E2316A" w:rsidSect="00F8716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65"/>
    <w:rsid w:val="00052311"/>
    <w:rsid w:val="000E1261"/>
    <w:rsid w:val="00100220"/>
    <w:rsid w:val="00107642"/>
    <w:rsid w:val="00126D77"/>
    <w:rsid w:val="00131A89"/>
    <w:rsid w:val="0027164D"/>
    <w:rsid w:val="0028043B"/>
    <w:rsid w:val="003A0565"/>
    <w:rsid w:val="005267BD"/>
    <w:rsid w:val="005546CA"/>
    <w:rsid w:val="006159CF"/>
    <w:rsid w:val="006C173F"/>
    <w:rsid w:val="006F0A65"/>
    <w:rsid w:val="00793BF6"/>
    <w:rsid w:val="007E5AAD"/>
    <w:rsid w:val="00800046"/>
    <w:rsid w:val="009368DF"/>
    <w:rsid w:val="00940766"/>
    <w:rsid w:val="009568C1"/>
    <w:rsid w:val="00A35B2C"/>
    <w:rsid w:val="00AF6FB5"/>
    <w:rsid w:val="00BA2279"/>
    <w:rsid w:val="00BE0D81"/>
    <w:rsid w:val="00DC564E"/>
    <w:rsid w:val="00E20F65"/>
    <w:rsid w:val="00E2316A"/>
    <w:rsid w:val="00E72A33"/>
    <w:rsid w:val="00F42FA4"/>
    <w:rsid w:val="00F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373C"/>
  <w15:chartTrackingRefBased/>
  <w15:docId w15:val="{65CA7920-71EA-4899-B4A5-337DEA03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3A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ARM_GTN</dc:creator>
  <cp:keywords/>
  <dc:description/>
  <cp:lastModifiedBy>GTN_Priem1</cp:lastModifiedBy>
  <cp:revision>17</cp:revision>
  <cp:lastPrinted>2021-01-21T08:28:00Z</cp:lastPrinted>
  <dcterms:created xsi:type="dcterms:W3CDTF">2020-12-08T08:24:00Z</dcterms:created>
  <dcterms:modified xsi:type="dcterms:W3CDTF">2021-01-21T08:33:00Z</dcterms:modified>
</cp:coreProperties>
</file>