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F4" w:rsidRPr="005A5568" w:rsidRDefault="00082AA2" w:rsidP="005A55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568">
        <w:rPr>
          <w:rFonts w:ascii="Times New Roman" w:hAnsi="Times New Roman" w:cs="Times New Roman"/>
          <w:b/>
          <w:sz w:val="28"/>
          <w:szCs w:val="28"/>
        </w:rPr>
        <w:t xml:space="preserve">Профилактическое (публичное) мероприятие: </w:t>
      </w:r>
      <w:r w:rsidR="001C3ABC" w:rsidRPr="001C3ABC">
        <w:rPr>
          <w:rFonts w:ascii="Times New Roman" w:hAnsi="Times New Roman" w:cs="Times New Roman"/>
          <w:b/>
          <w:sz w:val="28"/>
          <w:szCs w:val="28"/>
        </w:rPr>
        <w:t>В Управлении Гостехнадзора Республики Татарстан подвели итоги работы за 9 месяцев</w:t>
      </w:r>
    </w:p>
    <w:p w:rsidR="001C3ABC" w:rsidRPr="005A5568" w:rsidRDefault="001C3ABC" w:rsidP="005A5568">
      <w:pPr>
        <w:jc w:val="both"/>
        <w:rPr>
          <w:rFonts w:ascii="Times New Roman" w:hAnsi="Times New Roman" w:cs="Times New Roman"/>
          <w:sz w:val="28"/>
          <w:szCs w:val="28"/>
        </w:rPr>
      </w:pPr>
      <w:r w:rsidRPr="001C3ABC">
        <w:rPr>
          <w:rFonts w:ascii="Times New Roman" w:hAnsi="Times New Roman" w:cs="Times New Roman"/>
          <w:sz w:val="28"/>
          <w:szCs w:val="28"/>
        </w:rPr>
        <w:t>4 октября 2019 г., пятница</w:t>
      </w:r>
    </w:p>
    <w:p w:rsidR="00B34F8F" w:rsidRPr="00B34F8F" w:rsidRDefault="00B34F8F" w:rsidP="00B34F8F">
      <w:pPr>
        <w:jc w:val="both"/>
        <w:rPr>
          <w:rFonts w:ascii="Times New Roman" w:hAnsi="Times New Roman" w:cs="Times New Roman"/>
          <w:sz w:val="28"/>
          <w:szCs w:val="28"/>
        </w:rPr>
      </w:pPr>
      <w:r w:rsidRPr="00B34F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4623939" cy="2590800"/>
            <wp:effectExtent l="0" t="0" r="5715" b="0"/>
            <wp:wrapThrough wrapText="bothSides">
              <wp:wrapPolygon edited="0">
                <wp:start x="0" y="0"/>
                <wp:lineTo x="0" y="21441"/>
                <wp:lineTo x="21538" y="21441"/>
                <wp:lineTo x="21538" y="0"/>
                <wp:lineTo x="0" y="0"/>
              </wp:wrapPolygon>
            </wp:wrapThrough>
            <wp:docPr id="2" name="Рисунок 2" descr="http://tatarstan.ru/rus/file/news/3661_n157742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stan.ru/rus/file/news/3661_n1577421_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939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F8F">
        <w:rPr>
          <w:rFonts w:ascii="Times New Roman" w:hAnsi="Times New Roman" w:cs="Times New Roman"/>
          <w:sz w:val="28"/>
          <w:szCs w:val="28"/>
        </w:rPr>
        <w:t xml:space="preserve">Завершился очередной квартал, а значит вновь пришло время подведения итогов. На текущей недели в Управлении Гостехнадзора Республики Татарстан прошло рабочее совещание, на котором были подведены итоги работы за 9 месяцев и поставлены задачи на 4 квартал. </w:t>
      </w:r>
    </w:p>
    <w:p w:rsidR="00B34F8F" w:rsidRPr="00B34F8F" w:rsidRDefault="00B34F8F" w:rsidP="00B34F8F">
      <w:pPr>
        <w:jc w:val="both"/>
        <w:rPr>
          <w:rFonts w:ascii="Times New Roman" w:hAnsi="Times New Roman" w:cs="Times New Roman"/>
          <w:sz w:val="28"/>
          <w:szCs w:val="28"/>
        </w:rPr>
      </w:pPr>
      <w:r w:rsidRPr="00B34F8F">
        <w:rPr>
          <w:rFonts w:ascii="Times New Roman" w:hAnsi="Times New Roman" w:cs="Times New Roman"/>
          <w:sz w:val="28"/>
          <w:szCs w:val="28"/>
        </w:rPr>
        <w:t>Открывая совещание, заместитель начальника Управления Гостехнадзора Республики Татарстан Мунир Халиков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B34F8F">
        <w:rPr>
          <w:rFonts w:ascii="Times New Roman" w:hAnsi="Times New Roman" w:cs="Times New Roman"/>
          <w:sz w:val="28"/>
          <w:szCs w:val="28"/>
        </w:rPr>
        <w:t>подчеркнул, что ключевой целью ведомства является осуществление контрольно-надзорной деятельности за подконтрольной самоходной техникой. Так, на сегодняшний день из 6 запланированных плановых проверок проведены 2 в Заинском и Сабинском муниципальных районах, 4 –</w:t>
      </w:r>
      <w:r>
        <w:rPr>
          <w:rFonts w:ascii="Times New Roman" w:hAnsi="Times New Roman" w:cs="Times New Roman"/>
          <w:sz w:val="28"/>
          <w:szCs w:val="28"/>
        </w:rPr>
        <w:t xml:space="preserve"> будут проведены до конца года.</w:t>
      </w:r>
    </w:p>
    <w:p w:rsidR="00B34F8F" w:rsidRPr="00B34F8F" w:rsidRDefault="00B34F8F" w:rsidP="00B34F8F">
      <w:pPr>
        <w:jc w:val="both"/>
        <w:rPr>
          <w:rFonts w:ascii="Times New Roman" w:hAnsi="Times New Roman" w:cs="Times New Roman"/>
          <w:sz w:val="28"/>
          <w:szCs w:val="28"/>
        </w:rPr>
      </w:pPr>
      <w:r w:rsidRPr="00B34F8F">
        <w:rPr>
          <w:rFonts w:ascii="Times New Roman" w:hAnsi="Times New Roman" w:cs="Times New Roman"/>
          <w:sz w:val="28"/>
          <w:szCs w:val="28"/>
        </w:rPr>
        <w:t>На совещании обсуждались проблемы правоприменительной практики, возникающие при формировании ежегодного сводного плана проведения плановых проверок,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F8F">
        <w:rPr>
          <w:rFonts w:ascii="Times New Roman" w:hAnsi="Times New Roman" w:cs="Times New Roman"/>
          <w:sz w:val="28"/>
          <w:szCs w:val="28"/>
        </w:rPr>
        <w:t>ч. реализации требований статьи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34F8F" w:rsidRPr="00B34F8F" w:rsidRDefault="00B34F8F" w:rsidP="00B34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Default="00B34F8F" w:rsidP="00B34F8F">
      <w:pPr>
        <w:jc w:val="both"/>
        <w:rPr>
          <w:rFonts w:ascii="Times New Roman" w:hAnsi="Times New Roman" w:cs="Times New Roman"/>
          <w:sz w:val="28"/>
          <w:szCs w:val="28"/>
        </w:rPr>
      </w:pPr>
      <w:r w:rsidRPr="00B34F8F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22BFA38" wp14:editId="5C2AFC2D">
            <wp:simplePos x="0" y="0"/>
            <wp:positionH relativeFrom="column">
              <wp:posOffset>-62865</wp:posOffset>
            </wp:positionH>
            <wp:positionV relativeFrom="paragraph">
              <wp:posOffset>0</wp:posOffset>
            </wp:positionV>
            <wp:extent cx="4686299" cy="3514725"/>
            <wp:effectExtent l="0" t="0" r="635" b="0"/>
            <wp:wrapThrough wrapText="bothSides">
              <wp:wrapPolygon edited="0">
                <wp:start x="0" y="0"/>
                <wp:lineTo x="0" y="21424"/>
                <wp:lineTo x="21515" y="21424"/>
                <wp:lineTo x="21515" y="0"/>
                <wp:lineTo x="0" y="0"/>
              </wp:wrapPolygon>
            </wp:wrapThrough>
            <wp:docPr id="3" name="Рисунок 3" descr="http://gtn.tatarstan.ru/file/gtn/Image/2019-10-03%2011-33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tn.tatarstan.ru/file/gtn/Image/2019-10-03%2011-33-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299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F8F">
        <w:rPr>
          <w:rFonts w:ascii="Times New Roman" w:hAnsi="Times New Roman" w:cs="Times New Roman"/>
          <w:sz w:val="28"/>
          <w:szCs w:val="28"/>
        </w:rPr>
        <w:t>Мунир Халиков доложил, что за девять месяцев текущего года наблюдается положительная динамика по всем показателям деятельности Управления Гостехнадзора Республики Татарстан. С положительной стороны отмечены районы, у которых имеются хорошие показатели в работе. Отметив положительные моменты, докладчик остановился и на ряде недостатков, с указанием районов, которым необходимо улучшить работу.</w:t>
      </w:r>
    </w:p>
    <w:p w:rsidR="00B34F8F" w:rsidRPr="00B34F8F" w:rsidRDefault="00B34F8F" w:rsidP="00B34F8F">
      <w:pPr>
        <w:jc w:val="both"/>
        <w:rPr>
          <w:rFonts w:ascii="Times New Roman" w:hAnsi="Times New Roman" w:cs="Times New Roman"/>
          <w:sz w:val="28"/>
          <w:szCs w:val="28"/>
        </w:rPr>
      </w:pPr>
      <w:r w:rsidRPr="00B34F8F">
        <w:rPr>
          <w:rFonts w:ascii="Times New Roman" w:hAnsi="Times New Roman" w:cs="Times New Roman"/>
          <w:sz w:val="28"/>
          <w:szCs w:val="28"/>
        </w:rPr>
        <w:t>Внимание участников совещания также было акцентировано на анализе практики надзора за исполнением законодательства о противодействии коррупции.</w:t>
      </w:r>
    </w:p>
    <w:p w:rsidR="00B34F8F" w:rsidRDefault="00B34F8F" w:rsidP="00B34F8F">
      <w:pPr>
        <w:jc w:val="both"/>
        <w:rPr>
          <w:rFonts w:ascii="Times New Roman" w:hAnsi="Times New Roman" w:cs="Times New Roman"/>
          <w:sz w:val="28"/>
          <w:szCs w:val="28"/>
        </w:rPr>
      </w:pPr>
      <w:r w:rsidRPr="00B34F8F">
        <w:rPr>
          <w:rFonts w:ascii="Times New Roman" w:hAnsi="Times New Roman" w:cs="Times New Roman"/>
          <w:sz w:val="28"/>
          <w:szCs w:val="28"/>
        </w:rPr>
        <w:t>Кульминацией совещания стало награждение участников XI летних сельских спортивных игр «</w:t>
      </w:r>
      <w:proofErr w:type="spellStart"/>
      <w:r w:rsidRPr="00B34F8F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B3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F8F">
        <w:rPr>
          <w:rFonts w:ascii="Times New Roman" w:hAnsi="Times New Roman" w:cs="Times New Roman"/>
          <w:sz w:val="28"/>
          <w:szCs w:val="28"/>
        </w:rPr>
        <w:t>Яшьляре</w:t>
      </w:r>
      <w:proofErr w:type="spellEnd"/>
      <w:r w:rsidRPr="00B34F8F">
        <w:rPr>
          <w:rFonts w:ascii="Times New Roman" w:hAnsi="Times New Roman" w:cs="Times New Roman"/>
          <w:sz w:val="28"/>
          <w:szCs w:val="28"/>
        </w:rPr>
        <w:t xml:space="preserve">», которые в этом году прошли в </w:t>
      </w:r>
      <w:proofErr w:type="spellStart"/>
      <w:r w:rsidRPr="00B34F8F">
        <w:rPr>
          <w:rFonts w:ascii="Times New Roman" w:hAnsi="Times New Roman" w:cs="Times New Roman"/>
          <w:sz w:val="28"/>
          <w:szCs w:val="28"/>
        </w:rPr>
        <w:t>Актанышском</w:t>
      </w:r>
      <w:proofErr w:type="spellEnd"/>
      <w:r w:rsidRPr="00B34F8F">
        <w:rPr>
          <w:rFonts w:ascii="Times New Roman" w:hAnsi="Times New Roman" w:cs="Times New Roman"/>
          <w:sz w:val="28"/>
          <w:szCs w:val="28"/>
        </w:rPr>
        <w:t xml:space="preserve"> районе, Почетными грамотами и Благодарственными письмами Министерства сельского хозяйства и продовольствия Республики Татарстан, Благодарственными письмами ФСО «</w:t>
      </w:r>
      <w:proofErr w:type="spellStart"/>
      <w:r w:rsidRPr="00B34F8F">
        <w:rPr>
          <w:rFonts w:ascii="Times New Roman" w:hAnsi="Times New Roman" w:cs="Times New Roman"/>
          <w:sz w:val="28"/>
          <w:szCs w:val="28"/>
        </w:rPr>
        <w:t>Уныш</w:t>
      </w:r>
      <w:proofErr w:type="spellEnd"/>
      <w:r w:rsidRPr="00B34F8F">
        <w:rPr>
          <w:rFonts w:ascii="Times New Roman" w:hAnsi="Times New Roman" w:cs="Times New Roman"/>
          <w:sz w:val="28"/>
          <w:szCs w:val="28"/>
        </w:rPr>
        <w:t xml:space="preserve">» Республики Татарстан. И торжественное вручение удостоверения государственного гражданского служащего Республики Татарстан </w:t>
      </w:r>
      <w:proofErr w:type="spellStart"/>
      <w:r w:rsidRPr="00B34F8F">
        <w:rPr>
          <w:rFonts w:ascii="Times New Roman" w:hAnsi="Times New Roman" w:cs="Times New Roman"/>
          <w:sz w:val="28"/>
          <w:szCs w:val="28"/>
        </w:rPr>
        <w:t>Насибуллину</w:t>
      </w:r>
      <w:proofErr w:type="spellEnd"/>
      <w:r w:rsidRPr="00B3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F8F">
        <w:rPr>
          <w:rFonts w:ascii="Times New Roman" w:hAnsi="Times New Roman" w:cs="Times New Roman"/>
          <w:sz w:val="28"/>
          <w:szCs w:val="28"/>
        </w:rPr>
        <w:t>Раушану</w:t>
      </w:r>
      <w:proofErr w:type="spellEnd"/>
      <w:r w:rsidRPr="00B34F8F">
        <w:rPr>
          <w:rFonts w:ascii="Times New Roman" w:hAnsi="Times New Roman" w:cs="Times New Roman"/>
          <w:sz w:val="28"/>
          <w:szCs w:val="28"/>
        </w:rPr>
        <w:t>, впервые поступившему на должность государственной гражданской службы Республики Татарстан начальника отдела Гостехнадзора РТ по городу Менделеевск и Менделеевскому муниципальному району.</w:t>
      </w:r>
    </w:p>
    <w:p w:rsidR="00B34F8F" w:rsidRDefault="00B34F8F" w:rsidP="00B34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Итоги:</w:t>
      </w:r>
      <w:r w:rsidRPr="00B34F8F">
        <w:t xml:space="preserve"> </w:t>
      </w:r>
      <w:r w:rsidRPr="00B34F8F">
        <w:rPr>
          <w:rFonts w:ascii="Times New Roman" w:hAnsi="Times New Roman" w:cs="Times New Roman"/>
          <w:sz w:val="28"/>
          <w:szCs w:val="28"/>
        </w:rPr>
        <w:t>Подвел итоги заместитель начальника Управления Мунир Халиков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F8F"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совещания</w:t>
      </w:r>
      <w:r w:rsidRPr="00B34F8F">
        <w:t xml:space="preserve"> </w:t>
      </w:r>
      <w:r w:rsidRPr="00B34F8F">
        <w:rPr>
          <w:rFonts w:ascii="Times New Roman" w:hAnsi="Times New Roman" w:cs="Times New Roman"/>
          <w:sz w:val="28"/>
          <w:szCs w:val="28"/>
        </w:rPr>
        <w:t>за девять месяцев текущего года наблюдается положительная динамика по всем показателям деятельности Управления Гостехнадзора Республики Татарстан.</w:t>
      </w:r>
    </w:p>
    <w:p w:rsidR="005A5568" w:rsidRPr="005A5568" w:rsidRDefault="005A5568" w:rsidP="005A55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5568" w:rsidRPr="005A5568" w:rsidSect="00082AA2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06" w:rsidRDefault="00B16606" w:rsidP="00B34F8F">
      <w:pPr>
        <w:spacing w:after="0" w:line="240" w:lineRule="auto"/>
      </w:pPr>
      <w:r>
        <w:separator/>
      </w:r>
    </w:p>
  </w:endnote>
  <w:endnote w:type="continuationSeparator" w:id="0">
    <w:p w:rsidR="00B16606" w:rsidRDefault="00B16606" w:rsidP="00B3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8F" w:rsidRDefault="00B34F8F">
    <w:pPr>
      <w:pStyle w:val="a5"/>
    </w:pPr>
    <w:r w:rsidRPr="00B34F8F">
      <w:t>http://gtn.tatarstan.ru/rus/index.htm/news/1577423.htm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06" w:rsidRDefault="00B16606" w:rsidP="00B34F8F">
      <w:pPr>
        <w:spacing w:after="0" w:line="240" w:lineRule="auto"/>
      </w:pPr>
      <w:r>
        <w:separator/>
      </w:r>
    </w:p>
  </w:footnote>
  <w:footnote w:type="continuationSeparator" w:id="0">
    <w:p w:rsidR="00B16606" w:rsidRDefault="00B16606" w:rsidP="00B34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A2"/>
    <w:rsid w:val="00044B42"/>
    <w:rsid w:val="00045307"/>
    <w:rsid w:val="00082AA2"/>
    <w:rsid w:val="001C3ABC"/>
    <w:rsid w:val="004A27F4"/>
    <w:rsid w:val="005A5568"/>
    <w:rsid w:val="00B16606"/>
    <w:rsid w:val="00B3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50C05-C682-428C-B450-A636F5CE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F8F"/>
  </w:style>
  <w:style w:type="paragraph" w:styleId="a5">
    <w:name w:val="footer"/>
    <w:basedOn w:val="a"/>
    <w:link w:val="a6"/>
    <w:uiPriority w:val="99"/>
    <w:unhideWhenUsed/>
    <w:rsid w:val="00B34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2019-10-07T06:44:00Z</dcterms:created>
  <dcterms:modified xsi:type="dcterms:W3CDTF">2019-10-07T06:55:00Z</dcterms:modified>
</cp:coreProperties>
</file>